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7733" w14:textId="4B54D6C4" w:rsidR="001F3511" w:rsidRPr="000D52EE" w:rsidRDefault="00A10952" w:rsidP="00080443">
      <w:pPr>
        <w:spacing w:after="0"/>
        <w:jc w:val="center"/>
        <w:rPr>
          <w:rFonts w:ascii="Arial" w:hAnsi="Arial" w:cs="Arial"/>
        </w:rPr>
      </w:pPr>
      <w:r w:rsidRPr="000D52EE">
        <w:rPr>
          <w:rFonts w:ascii="Arial" w:hAnsi="Arial" w:cs="Arial"/>
          <w:b/>
          <w:bCs/>
        </w:rPr>
        <w:t>FOR IMMEDIATE RELEASE:</w:t>
      </w:r>
      <w:r w:rsidRPr="000D52EE">
        <w:rPr>
          <w:rFonts w:ascii="Arial" w:hAnsi="Arial" w:cs="Arial"/>
        </w:rPr>
        <w:t xml:space="preserve"> June </w:t>
      </w:r>
      <w:r w:rsidR="003245FD">
        <w:rPr>
          <w:rFonts w:ascii="Arial" w:hAnsi="Arial" w:cs="Arial"/>
        </w:rPr>
        <w:t>17</w:t>
      </w:r>
      <w:r w:rsidRPr="000D52EE">
        <w:rPr>
          <w:rFonts w:ascii="Arial" w:hAnsi="Arial" w:cs="Arial"/>
        </w:rPr>
        <w:t>, 2021</w:t>
      </w:r>
    </w:p>
    <w:p w14:paraId="5F5ACEBE" w14:textId="66901ADB" w:rsidR="00A10952" w:rsidRPr="000D52EE" w:rsidRDefault="00A10952" w:rsidP="00080443">
      <w:pPr>
        <w:spacing w:after="0"/>
        <w:jc w:val="center"/>
        <w:rPr>
          <w:rFonts w:ascii="Arial" w:hAnsi="Arial" w:cs="Arial"/>
        </w:rPr>
      </w:pPr>
      <w:r w:rsidRPr="000D52EE">
        <w:rPr>
          <w:rFonts w:ascii="Arial" w:hAnsi="Arial" w:cs="Arial"/>
          <w:b/>
          <w:bCs/>
        </w:rPr>
        <w:t xml:space="preserve">CONTACT: </w:t>
      </w:r>
      <w:r w:rsidR="00080443" w:rsidRPr="00080443">
        <w:rPr>
          <w:rFonts w:ascii="Arial" w:hAnsi="Arial" w:cs="Arial"/>
        </w:rPr>
        <w:t>The Court Division</w:t>
      </w:r>
      <w:r w:rsidRPr="000D52EE">
        <w:rPr>
          <w:rFonts w:ascii="Arial" w:hAnsi="Arial" w:cs="Arial"/>
        </w:rPr>
        <w:t xml:space="preserve">, </w:t>
      </w:r>
      <w:r w:rsidR="00080443">
        <w:rPr>
          <w:rFonts w:ascii="Arial" w:hAnsi="Arial" w:cs="Arial"/>
        </w:rPr>
        <w:t>gulf@gulfclerk.com</w:t>
      </w:r>
      <w:r w:rsidRPr="000D52EE">
        <w:rPr>
          <w:rFonts w:ascii="Arial" w:hAnsi="Arial" w:cs="Arial"/>
        </w:rPr>
        <w:t xml:space="preserve">, </w:t>
      </w:r>
      <w:r w:rsidR="00080443">
        <w:rPr>
          <w:rFonts w:ascii="Arial" w:hAnsi="Arial" w:cs="Arial"/>
        </w:rPr>
        <w:t>850-229-6112</w:t>
      </w:r>
    </w:p>
    <w:p w14:paraId="0AD9A52E" w14:textId="5AA28045" w:rsidR="00A10952" w:rsidRPr="000D52EE" w:rsidRDefault="00A10952">
      <w:pPr>
        <w:rPr>
          <w:rFonts w:ascii="Arial" w:hAnsi="Arial" w:cs="Arial"/>
        </w:rPr>
      </w:pPr>
    </w:p>
    <w:p w14:paraId="271FB780" w14:textId="76CC7A29" w:rsidR="00A10952" w:rsidRPr="000D52EE" w:rsidRDefault="003245FD" w:rsidP="0022446D">
      <w:pPr>
        <w:spacing w:line="240" w:lineRule="auto"/>
        <w:jc w:val="center"/>
        <w:rPr>
          <w:rFonts w:ascii="Arial" w:hAnsi="Arial" w:cs="Arial"/>
          <w:b/>
          <w:bCs/>
        </w:rPr>
      </w:pPr>
      <w:r w:rsidRPr="003245FD">
        <w:rPr>
          <w:rFonts w:ascii="Arial" w:hAnsi="Arial" w:cs="Arial"/>
          <w:b/>
          <w:bCs/>
        </w:rPr>
        <w:t>GULF COUNTY</w:t>
      </w:r>
      <w:r w:rsidR="00A10952" w:rsidRPr="003245FD">
        <w:rPr>
          <w:rFonts w:ascii="Arial" w:hAnsi="Arial" w:cs="Arial"/>
          <w:b/>
          <w:bCs/>
        </w:rPr>
        <w:t xml:space="preserve"> CLERK’s OFFICE</w:t>
      </w:r>
      <w:r w:rsidR="00A10952" w:rsidRPr="000D52EE">
        <w:rPr>
          <w:rFonts w:ascii="Arial" w:hAnsi="Arial" w:cs="Arial"/>
          <w:b/>
          <w:bCs/>
        </w:rPr>
        <w:t xml:space="preserve"> Issues Notice of Upcoming Changes to Redaction of Private Information in </w:t>
      </w:r>
      <w:r w:rsidR="00F274B3" w:rsidRPr="000D52EE">
        <w:rPr>
          <w:rFonts w:ascii="Arial" w:hAnsi="Arial" w:cs="Arial"/>
          <w:b/>
          <w:bCs/>
        </w:rPr>
        <w:t xml:space="preserve">Certain </w:t>
      </w:r>
      <w:r w:rsidR="00A10952" w:rsidRPr="000D52EE">
        <w:rPr>
          <w:rFonts w:ascii="Arial" w:hAnsi="Arial" w:cs="Arial"/>
          <w:b/>
          <w:bCs/>
        </w:rPr>
        <w:t>Court Records</w:t>
      </w:r>
    </w:p>
    <w:p w14:paraId="67A1854F" w14:textId="1165AD14" w:rsidR="003F28A0" w:rsidRPr="000D52EE" w:rsidRDefault="00A10952" w:rsidP="00080443">
      <w:pPr>
        <w:spacing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</w:rPr>
        <w:t xml:space="preserve">The </w:t>
      </w:r>
      <w:r w:rsidR="003245FD">
        <w:rPr>
          <w:rFonts w:ascii="Arial" w:hAnsi="Arial" w:cs="Arial"/>
        </w:rPr>
        <w:t>Gulf County Clerk of Court and County Comptroller’s</w:t>
      </w:r>
      <w:r w:rsidRPr="000D52EE">
        <w:rPr>
          <w:rFonts w:ascii="Arial" w:hAnsi="Arial" w:cs="Arial"/>
        </w:rPr>
        <w:t xml:space="preserve"> Office is issuing </w:t>
      </w:r>
      <w:r w:rsidR="00DD7911" w:rsidRPr="000D52EE">
        <w:rPr>
          <w:rFonts w:ascii="Arial" w:hAnsi="Arial" w:cs="Arial"/>
        </w:rPr>
        <w:t xml:space="preserve">a </w:t>
      </w:r>
      <w:r w:rsidRPr="000D52EE">
        <w:rPr>
          <w:rFonts w:ascii="Arial" w:hAnsi="Arial" w:cs="Arial"/>
        </w:rPr>
        <w:t xml:space="preserve">notice to the public about a recent change in the filing of court records </w:t>
      </w:r>
      <w:proofErr w:type="gramStart"/>
      <w:r w:rsidRPr="000D52EE">
        <w:rPr>
          <w:rFonts w:ascii="Arial" w:hAnsi="Arial" w:cs="Arial"/>
        </w:rPr>
        <w:t>with regard to</w:t>
      </w:r>
      <w:proofErr w:type="gramEnd"/>
      <w:r w:rsidRPr="000D52EE">
        <w:rPr>
          <w:rFonts w:ascii="Arial" w:hAnsi="Arial" w:cs="Arial"/>
        </w:rPr>
        <w:t xml:space="preserve"> the redaction of confidential information.</w:t>
      </w:r>
    </w:p>
    <w:p w14:paraId="70BDB675" w14:textId="744AC5DB" w:rsidR="003F28A0" w:rsidRPr="000D52EE" w:rsidRDefault="00A10952" w:rsidP="00080443">
      <w:pPr>
        <w:jc w:val="both"/>
        <w:rPr>
          <w:rFonts w:ascii="Arial" w:hAnsi="Arial" w:cs="Arial"/>
        </w:rPr>
      </w:pPr>
      <w:r w:rsidRPr="000D52EE">
        <w:rPr>
          <w:rFonts w:ascii="Arial" w:hAnsi="Arial" w:cs="Arial"/>
          <w:color w:val="000000"/>
        </w:rPr>
        <w:t>In accordance with a recent amendment</w:t>
      </w:r>
      <w:r w:rsidR="00A652F7" w:rsidRPr="000D52EE">
        <w:rPr>
          <w:rFonts w:ascii="Arial" w:hAnsi="Arial" w:cs="Arial"/>
          <w:color w:val="000000"/>
        </w:rPr>
        <w:t xml:space="preserve"> </w:t>
      </w:r>
      <w:r w:rsidR="00A652F7" w:rsidRPr="000D52EE">
        <w:rPr>
          <w:rFonts w:ascii="Arial" w:hAnsi="Arial" w:cs="Arial"/>
        </w:rPr>
        <w:t>by the Florida Supreme Court,</w:t>
      </w:r>
      <w:r w:rsidRPr="000D52EE">
        <w:rPr>
          <w:rFonts w:ascii="Arial" w:hAnsi="Arial" w:cs="Arial"/>
        </w:rPr>
        <w:t xml:space="preserve"> </w:t>
      </w:r>
      <w:r w:rsidRPr="000D52EE">
        <w:rPr>
          <w:rFonts w:ascii="Arial" w:hAnsi="Arial" w:cs="Arial"/>
          <w:color w:val="000000"/>
        </w:rPr>
        <w:t>to Rule of Judicial Administration 2.420,</w:t>
      </w:r>
      <w:r w:rsidRPr="000D52EE">
        <w:rPr>
          <w:rFonts w:ascii="Arial" w:hAnsi="Arial" w:cs="Arial"/>
        </w:rPr>
        <w:t> </w:t>
      </w:r>
      <w:r w:rsidR="003F28A0" w:rsidRPr="000D52EE">
        <w:rPr>
          <w:rFonts w:ascii="Arial" w:hAnsi="Arial" w:cs="Arial"/>
        </w:rPr>
        <w:t>“the clerk will not be required to identify and designate information as confidential,” in circuit civil, county civil and small claims court documents.</w:t>
      </w:r>
    </w:p>
    <w:p w14:paraId="14B575E4" w14:textId="7EF0B9B1" w:rsidR="00F274B3" w:rsidRPr="000D52EE" w:rsidRDefault="003F28A0" w:rsidP="00080443">
      <w:pPr>
        <w:jc w:val="both"/>
        <w:rPr>
          <w:rFonts w:ascii="Arial" w:hAnsi="Arial" w:cs="Arial"/>
        </w:rPr>
      </w:pPr>
      <w:r w:rsidRPr="000D52EE">
        <w:rPr>
          <w:rFonts w:ascii="Arial" w:hAnsi="Arial" w:cs="Arial"/>
        </w:rPr>
        <w:t xml:space="preserve">Effective July 1, 2021, </w:t>
      </w:r>
      <w:r w:rsidR="00A10952" w:rsidRPr="000D52EE">
        <w:rPr>
          <w:rFonts w:ascii="Arial" w:hAnsi="Arial" w:cs="Arial"/>
          <w:color w:val="000000"/>
          <w:shd w:val="clear" w:color="auto" w:fill="FFFFFF"/>
        </w:rPr>
        <w:t xml:space="preserve">filers will be solely responsible for ensuring any confidential information contained in filings </w:t>
      </w:r>
      <w:r w:rsidR="00D71DFA" w:rsidRPr="000D52EE">
        <w:rPr>
          <w:rFonts w:ascii="Arial" w:hAnsi="Arial" w:cs="Arial"/>
          <w:color w:val="000000"/>
          <w:shd w:val="clear" w:color="auto" w:fill="FFFFFF"/>
        </w:rPr>
        <w:t xml:space="preserve">in </w:t>
      </w:r>
      <w:r w:rsidRPr="000D52EE">
        <w:rPr>
          <w:rFonts w:ascii="Arial" w:hAnsi="Arial" w:cs="Arial"/>
          <w:color w:val="000000"/>
          <w:shd w:val="clear" w:color="auto" w:fill="FFFFFF"/>
        </w:rPr>
        <w:t xml:space="preserve">these cases </w:t>
      </w:r>
      <w:r w:rsidR="00A10952" w:rsidRPr="000D52EE">
        <w:rPr>
          <w:rFonts w:ascii="Arial" w:hAnsi="Arial" w:cs="Arial"/>
          <w:color w:val="000000"/>
          <w:shd w:val="clear" w:color="auto" w:fill="FFFFFF"/>
        </w:rPr>
        <w:t>is appropriately redacted or identified for redaction.</w:t>
      </w:r>
      <w:r w:rsidR="00A10952" w:rsidRPr="000D52EE">
        <w:rPr>
          <w:rFonts w:ascii="Arial" w:hAnsi="Arial" w:cs="Arial"/>
        </w:rPr>
        <w:t> </w:t>
      </w:r>
    </w:p>
    <w:p w14:paraId="77BBA4AC" w14:textId="44B767A9" w:rsidR="00F274B3" w:rsidRPr="000D52EE" w:rsidRDefault="00F274B3" w:rsidP="00080443">
      <w:pPr>
        <w:spacing w:after="0"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</w:rPr>
        <w:t>All filers, including attorneys and self-represented litigants, will be required to:</w:t>
      </w:r>
    </w:p>
    <w:p w14:paraId="596B0265" w14:textId="7E6672B1" w:rsidR="0022446D" w:rsidRPr="000D52EE" w:rsidRDefault="0022446D" w:rsidP="00080443">
      <w:pPr>
        <w:spacing w:after="0" w:line="240" w:lineRule="auto"/>
        <w:jc w:val="both"/>
        <w:rPr>
          <w:rFonts w:ascii="Arial" w:hAnsi="Arial" w:cs="Arial"/>
        </w:rPr>
      </w:pPr>
    </w:p>
    <w:p w14:paraId="4435DF67" w14:textId="77C9B9E8" w:rsidR="00F274B3" w:rsidRPr="000D52EE" w:rsidRDefault="00F274B3" w:rsidP="000804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  <w:b/>
          <w:bCs/>
        </w:rPr>
        <w:t>File a Notice of Confidential Information</w:t>
      </w:r>
      <w:r w:rsidRPr="000D52EE">
        <w:rPr>
          <w:rFonts w:ascii="Arial" w:hAnsi="Arial" w:cs="Arial"/>
        </w:rPr>
        <w:t xml:space="preserve"> in circuit civil, county civil and small claims court </w:t>
      </w:r>
      <w:r w:rsidR="00D71DFA" w:rsidRPr="000D52EE">
        <w:rPr>
          <w:rFonts w:ascii="Arial" w:hAnsi="Arial" w:cs="Arial"/>
        </w:rPr>
        <w:t xml:space="preserve">cases </w:t>
      </w:r>
      <w:r w:rsidRPr="000D52EE">
        <w:rPr>
          <w:rFonts w:ascii="Arial" w:hAnsi="Arial" w:cs="Arial"/>
        </w:rPr>
        <w:t xml:space="preserve">when filing documents with Social Security numbers, bank account numbers, </w:t>
      </w:r>
      <w:r w:rsidR="00A367B3" w:rsidRPr="000D52EE">
        <w:rPr>
          <w:rFonts w:ascii="Arial" w:hAnsi="Arial" w:cs="Arial"/>
        </w:rPr>
        <w:t>or</w:t>
      </w:r>
      <w:r w:rsidRPr="000D52EE">
        <w:rPr>
          <w:rFonts w:ascii="Arial" w:hAnsi="Arial" w:cs="Arial"/>
        </w:rPr>
        <w:t xml:space="preserve"> other non-public </w:t>
      </w:r>
      <w:proofErr w:type="gramStart"/>
      <w:r w:rsidRPr="000D52EE">
        <w:rPr>
          <w:rFonts w:ascii="Arial" w:hAnsi="Arial" w:cs="Arial"/>
        </w:rPr>
        <w:t>information;</w:t>
      </w:r>
      <w:proofErr w:type="gramEnd"/>
    </w:p>
    <w:p w14:paraId="61C85E76" w14:textId="62DBAD53" w:rsidR="00F274B3" w:rsidRPr="000D52EE" w:rsidRDefault="00F274B3" w:rsidP="000804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  <w:b/>
          <w:bCs/>
        </w:rPr>
        <w:t>Identify the precise location(s) of confidential information</w:t>
      </w:r>
      <w:r w:rsidRPr="000D52EE">
        <w:rPr>
          <w:rFonts w:ascii="Arial" w:hAnsi="Arial" w:cs="Arial"/>
        </w:rPr>
        <w:t xml:space="preserve"> within the document, including </w:t>
      </w:r>
      <w:r w:rsidR="00D71DFA" w:rsidRPr="000D52EE">
        <w:rPr>
          <w:rFonts w:ascii="Arial" w:hAnsi="Arial" w:cs="Arial"/>
        </w:rPr>
        <w:t xml:space="preserve">each </w:t>
      </w:r>
      <w:r w:rsidRPr="000D52EE">
        <w:rPr>
          <w:rFonts w:ascii="Arial" w:hAnsi="Arial" w:cs="Arial"/>
        </w:rPr>
        <w:t>page number</w:t>
      </w:r>
      <w:r w:rsidR="00D71DFA" w:rsidRPr="000D52EE">
        <w:rPr>
          <w:rFonts w:ascii="Arial" w:hAnsi="Arial" w:cs="Arial"/>
        </w:rPr>
        <w:t xml:space="preserve"> on which it appears</w:t>
      </w:r>
      <w:r w:rsidRPr="000D52EE">
        <w:rPr>
          <w:rFonts w:ascii="Arial" w:hAnsi="Arial" w:cs="Arial"/>
        </w:rPr>
        <w:t>;</w:t>
      </w:r>
      <w:r w:rsidR="00154293" w:rsidRPr="000D52EE">
        <w:rPr>
          <w:rFonts w:ascii="Arial" w:hAnsi="Arial" w:cs="Arial"/>
        </w:rPr>
        <w:t xml:space="preserve"> and</w:t>
      </w:r>
    </w:p>
    <w:p w14:paraId="5EDCD238" w14:textId="4B367841" w:rsidR="00F274B3" w:rsidRPr="000D52EE" w:rsidRDefault="00154293" w:rsidP="000804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  <w:b/>
          <w:bCs/>
        </w:rPr>
        <w:t>I</w:t>
      </w:r>
      <w:r w:rsidR="00F274B3" w:rsidRPr="000D52EE">
        <w:rPr>
          <w:rFonts w:ascii="Arial" w:hAnsi="Arial" w:cs="Arial"/>
          <w:b/>
          <w:bCs/>
        </w:rPr>
        <w:t xml:space="preserve">dentify the </w:t>
      </w:r>
      <w:r w:rsidR="00D71DFA" w:rsidRPr="000D52EE">
        <w:rPr>
          <w:rFonts w:ascii="Arial" w:hAnsi="Arial" w:cs="Arial"/>
          <w:b/>
          <w:bCs/>
        </w:rPr>
        <w:t xml:space="preserve">type of </w:t>
      </w:r>
      <w:r w:rsidR="00F274B3" w:rsidRPr="000D52EE">
        <w:rPr>
          <w:rFonts w:ascii="Arial" w:hAnsi="Arial" w:cs="Arial"/>
          <w:b/>
          <w:bCs/>
        </w:rPr>
        <w:t xml:space="preserve">confidential </w:t>
      </w:r>
      <w:r w:rsidR="00D71DFA" w:rsidRPr="000D52EE">
        <w:rPr>
          <w:rFonts w:ascii="Arial" w:hAnsi="Arial" w:cs="Arial"/>
          <w:b/>
          <w:bCs/>
        </w:rPr>
        <w:t xml:space="preserve">information or </w:t>
      </w:r>
      <w:r w:rsidR="00F274B3" w:rsidRPr="000D52EE">
        <w:rPr>
          <w:rFonts w:ascii="Arial" w:hAnsi="Arial" w:cs="Arial"/>
          <w:b/>
          <w:bCs/>
        </w:rPr>
        <w:t>provision</w:t>
      </w:r>
      <w:r w:rsidR="00F274B3" w:rsidRPr="000D52EE">
        <w:rPr>
          <w:rFonts w:ascii="Arial" w:hAnsi="Arial" w:cs="Arial"/>
        </w:rPr>
        <w:t xml:space="preserve"> that applies to the identified information.</w:t>
      </w:r>
    </w:p>
    <w:p w14:paraId="3B4AEB69" w14:textId="77777777" w:rsidR="00F274B3" w:rsidRPr="000D52EE" w:rsidRDefault="00F274B3" w:rsidP="00080443">
      <w:pPr>
        <w:spacing w:after="0" w:line="240" w:lineRule="auto"/>
        <w:jc w:val="both"/>
        <w:rPr>
          <w:rFonts w:ascii="Arial" w:hAnsi="Arial" w:cs="Arial"/>
        </w:rPr>
      </w:pPr>
    </w:p>
    <w:p w14:paraId="2FFB3902" w14:textId="005509F1" w:rsidR="0022446D" w:rsidRPr="000D52EE" w:rsidRDefault="0022446D" w:rsidP="00080443">
      <w:pPr>
        <w:spacing w:after="0"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</w:rPr>
        <w:t xml:space="preserve">The amended rule affects </w:t>
      </w:r>
      <w:r w:rsidRPr="000D52EE">
        <w:rPr>
          <w:rFonts w:ascii="Arial" w:hAnsi="Arial" w:cs="Arial"/>
          <w:shd w:val="clear" w:color="auto" w:fill="FFFFFF"/>
        </w:rPr>
        <w:t xml:space="preserve">small claims court filings and circuit and county court civil cases, except for Jimmy </w:t>
      </w:r>
      <w:proofErr w:type="spellStart"/>
      <w:r w:rsidRPr="000D52EE">
        <w:rPr>
          <w:rFonts w:ascii="Arial" w:hAnsi="Arial" w:cs="Arial"/>
          <w:shd w:val="clear" w:color="auto" w:fill="FFFFFF"/>
        </w:rPr>
        <w:t>Ryce</w:t>
      </w:r>
      <w:proofErr w:type="spellEnd"/>
      <w:r w:rsidRPr="000D52EE">
        <w:rPr>
          <w:rFonts w:ascii="Arial" w:hAnsi="Arial" w:cs="Arial"/>
          <w:shd w:val="clear" w:color="auto" w:fill="FFFFFF"/>
        </w:rPr>
        <w:t xml:space="preserve"> civil commitments, cases stemming from sexual assault, and medical malpractice filings.</w:t>
      </w:r>
    </w:p>
    <w:p w14:paraId="033B5623" w14:textId="77777777" w:rsidR="0022446D" w:rsidRPr="000D52EE" w:rsidRDefault="0022446D" w:rsidP="00080443">
      <w:pPr>
        <w:spacing w:after="0" w:line="240" w:lineRule="auto"/>
        <w:jc w:val="both"/>
        <w:rPr>
          <w:rFonts w:ascii="Arial" w:hAnsi="Arial" w:cs="Arial"/>
        </w:rPr>
      </w:pPr>
    </w:p>
    <w:p w14:paraId="04A9DCBC" w14:textId="1F6FC194" w:rsidR="00A10952" w:rsidRPr="000D52EE" w:rsidRDefault="000D52EE" w:rsidP="00080443">
      <w:pPr>
        <w:spacing w:line="240" w:lineRule="auto"/>
        <w:jc w:val="both"/>
        <w:rPr>
          <w:rFonts w:ascii="Arial" w:hAnsi="Arial" w:cs="Arial"/>
        </w:rPr>
      </w:pPr>
      <w:r w:rsidRPr="000D52EE">
        <w:rPr>
          <w:rFonts w:ascii="Arial" w:hAnsi="Arial" w:cs="Arial"/>
        </w:rPr>
        <w:t xml:space="preserve">Clerks around the state are currently exploring options across county offices to address the amendment’s broad implementation. </w:t>
      </w:r>
      <w:r w:rsidR="00401787">
        <w:rPr>
          <w:rFonts w:ascii="Arial" w:hAnsi="Arial" w:cs="Arial"/>
        </w:rPr>
        <w:t>However, t</w:t>
      </w:r>
      <w:r w:rsidR="00A10952" w:rsidRPr="000D52EE">
        <w:rPr>
          <w:rFonts w:ascii="Arial" w:hAnsi="Arial" w:cs="Arial"/>
        </w:rPr>
        <w:t xml:space="preserve">he </w:t>
      </w:r>
      <w:r w:rsidR="003245FD">
        <w:rPr>
          <w:rFonts w:ascii="Arial" w:hAnsi="Arial" w:cs="Arial"/>
        </w:rPr>
        <w:t>Gulf County Clerk’s Office</w:t>
      </w:r>
      <w:r w:rsidR="00A10952" w:rsidRPr="000D52EE">
        <w:rPr>
          <w:rFonts w:ascii="Arial" w:hAnsi="Arial" w:cs="Arial"/>
        </w:rPr>
        <w:t xml:space="preserve"> suggests attorneys, legal professionals</w:t>
      </w:r>
      <w:r w:rsidR="00F274B3" w:rsidRPr="000D52EE">
        <w:rPr>
          <w:rFonts w:ascii="Arial" w:hAnsi="Arial" w:cs="Arial"/>
        </w:rPr>
        <w:t xml:space="preserve">, </w:t>
      </w:r>
      <w:r w:rsidR="00A10952" w:rsidRPr="000D52EE">
        <w:rPr>
          <w:rFonts w:ascii="Arial" w:hAnsi="Arial" w:cs="Arial"/>
        </w:rPr>
        <w:t xml:space="preserve">self-represented </w:t>
      </w:r>
      <w:proofErr w:type="gramStart"/>
      <w:r w:rsidR="00A10952" w:rsidRPr="000D52EE">
        <w:rPr>
          <w:rFonts w:ascii="Arial" w:hAnsi="Arial" w:cs="Arial"/>
        </w:rPr>
        <w:t>litigants</w:t>
      </w:r>
      <w:proofErr w:type="gramEnd"/>
      <w:r w:rsidR="00F274B3" w:rsidRPr="000D52EE">
        <w:rPr>
          <w:rFonts w:ascii="Arial" w:hAnsi="Arial" w:cs="Arial"/>
        </w:rPr>
        <w:t xml:space="preserve"> and other individuals who file court documents</w:t>
      </w:r>
      <w:r w:rsidR="00A10952" w:rsidRPr="000D52EE">
        <w:rPr>
          <w:rFonts w:ascii="Arial" w:hAnsi="Arial" w:cs="Arial"/>
        </w:rPr>
        <w:t xml:space="preserve"> review the amendment and become fully familiar with the rule change so that </w:t>
      </w:r>
      <w:r w:rsidR="00622B55" w:rsidRPr="000D52EE">
        <w:rPr>
          <w:rFonts w:ascii="Arial" w:hAnsi="Arial" w:cs="Arial"/>
        </w:rPr>
        <w:t xml:space="preserve">confidential </w:t>
      </w:r>
      <w:r w:rsidR="00A10952" w:rsidRPr="000D52EE">
        <w:rPr>
          <w:rFonts w:ascii="Arial" w:hAnsi="Arial" w:cs="Arial"/>
        </w:rPr>
        <w:t>information is not made public.</w:t>
      </w:r>
    </w:p>
    <w:p w14:paraId="43DFDD0B" w14:textId="558A8B91" w:rsidR="00FD7173" w:rsidRPr="000D52EE" w:rsidRDefault="00FD7173" w:rsidP="00080443">
      <w:pPr>
        <w:spacing w:line="240" w:lineRule="auto"/>
        <w:jc w:val="both"/>
        <w:rPr>
          <w:rFonts w:ascii="Arial" w:hAnsi="Arial" w:cs="Arial"/>
        </w:rPr>
      </w:pPr>
      <w:r w:rsidRPr="00C2208C">
        <w:rPr>
          <w:rFonts w:ascii="Arial" w:hAnsi="Arial" w:cs="Arial"/>
        </w:rPr>
        <w:t xml:space="preserve">Please visit </w:t>
      </w:r>
      <w:r w:rsidR="003245FD" w:rsidRPr="00C2208C">
        <w:rPr>
          <w:rFonts w:ascii="Arial" w:hAnsi="Arial" w:cs="Arial"/>
        </w:rPr>
        <w:t>www.gulfclerk.com</w:t>
      </w:r>
      <w:r w:rsidRPr="00C2208C">
        <w:rPr>
          <w:rFonts w:ascii="Arial" w:hAnsi="Arial" w:cs="Arial"/>
        </w:rPr>
        <w:t xml:space="preserve"> or contact </w:t>
      </w:r>
      <w:r w:rsidR="003245FD" w:rsidRPr="00C2208C">
        <w:rPr>
          <w:rFonts w:ascii="Arial" w:hAnsi="Arial" w:cs="Arial"/>
        </w:rPr>
        <w:t>gulf@gulfclerk.com</w:t>
      </w:r>
      <w:r w:rsidRPr="00C2208C">
        <w:rPr>
          <w:rFonts w:ascii="Arial" w:hAnsi="Arial" w:cs="Arial"/>
        </w:rPr>
        <w:t xml:space="preserve"> to access the Notice of Confidential Information Within Court Filing document for</w:t>
      </w:r>
      <w:r w:rsidR="00080443" w:rsidRPr="00C2208C">
        <w:rPr>
          <w:rFonts w:ascii="Arial" w:hAnsi="Arial" w:cs="Arial"/>
        </w:rPr>
        <w:t xml:space="preserve"> the</w:t>
      </w:r>
      <w:r w:rsidRPr="00C2208C">
        <w:rPr>
          <w:rFonts w:ascii="Arial" w:hAnsi="Arial" w:cs="Arial"/>
        </w:rPr>
        <w:t xml:space="preserve"> </w:t>
      </w:r>
      <w:r w:rsidR="003245FD" w:rsidRPr="00C2208C">
        <w:rPr>
          <w:rFonts w:ascii="Arial" w:hAnsi="Arial" w:cs="Arial"/>
        </w:rPr>
        <w:t>Fourteenth Judicial Circuit.</w:t>
      </w:r>
    </w:p>
    <w:sectPr w:rsidR="00FD7173" w:rsidRPr="000D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0EA8"/>
    <w:multiLevelType w:val="hybridMultilevel"/>
    <w:tmpl w:val="113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52"/>
    <w:rsid w:val="00080443"/>
    <w:rsid w:val="000C03AA"/>
    <w:rsid w:val="000D52EE"/>
    <w:rsid w:val="00154293"/>
    <w:rsid w:val="001F3511"/>
    <w:rsid w:val="0022446D"/>
    <w:rsid w:val="002E591A"/>
    <w:rsid w:val="003245FD"/>
    <w:rsid w:val="003F28A0"/>
    <w:rsid w:val="00401787"/>
    <w:rsid w:val="00457DEE"/>
    <w:rsid w:val="005A4726"/>
    <w:rsid w:val="00622B55"/>
    <w:rsid w:val="006B59C2"/>
    <w:rsid w:val="00A10952"/>
    <w:rsid w:val="00A367B3"/>
    <w:rsid w:val="00A652F7"/>
    <w:rsid w:val="00C03352"/>
    <w:rsid w:val="00C2208C"/>
    <w:rsid w:val="00CA557B"/>
    <w:rsid w:val="00D71DFA"/>
    <w:rsid w:val="00DD7911"/>
    <w:rsid w:val="00DF14B3"/>
    <w:rsid w:val="00F274B3"/>
    <w:rsid w:val="00FD7173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AD0C"/>
  <w15:chartTrackingRefBased/>
  <w15:docId w15:val="{AB4BF818-2F13-4D52-8B1A-EF1636B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B3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59C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59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9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D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Manderfield</dc:creator>
  <cp:keywords/>
  <dc:description/>
  <cp:lastModifiedBy>Becky Norris</cp:lastModifiedBy>
  <cp:revision>5</cp:revision>
  <dcterms:created xsi:type="dcterms:W3CDTF">2021-06-17T14:37:00Z</dcterms:created>
  <dcterms:modified xsi:type="dcterms:W3CDTF">2021-06-17T16:54:00Z</dcterms:modified>
</cp:coreProperties>
</file>